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B73DB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35189038" w14:textId="77777777" w:rsidR="00073A10" w:rsidRPr="00991520" w:rsidRDefault="00073A10">
      <w:pPr>
        <w:spacing w:before="10" w:after="0" w:line="260" w:lineRule="exact"/>
        <w:rPr>
          <w:sz w:val="26"/>
          <w:szCs w:val="26"/>
          <w:lang w:val="sq-AL"/>
        </w:rPr>
      </w:pPr>
    </w:p>
    <w:p w14:paraId="0A619142" w14:textId="77777777" w:rsidR="00073A10" w:rsidRPr="00991520" w:rsidRDefault="001D577E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w w:val="107"/>
          <w:sz w:val="40"/>
          <w:szCs w:val="40"/>
          <w:lang w:val="sq-AL"/>
        </w:rPr>
        <w:t>Ndryshueshmëria</w:t>
      </w:r>
      <w:r w:rsidRPr="00991520">
        <w:rPr>
          <w:rFonts w:ascii="Times New Roman" w:eastAsia="Times New Roman" w:hAnsi="Times New Roman" w:cs="Times New Roman"/>
          <w:color w:val="231F20"/>
          <w:spacing w:val="-7"/>
          <w:w w:val="107"/>
          <w:sz w:val="40"/>
          <w:szCs w:val="40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>dhe</w:t>
      </w:r>
      <w:r w:rsidRPr="00991520">
        <w:rPr>
          <w:rFonts w:ascii="Times New Roman" w:eastAsia="Times New Roman" w:hAnsi="Times New Roman" w:cs="Times New Roman"/>
          <w:color w:val="231F20"/>
          <w:spacing w:val="40"/>
          <w:sz w:val="40"/>
          <w:szCs w:val="40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w w:val="104"/>
          <w:sz w:val="40"/>
          <w:szCs w:val="40"/>
          <w:lang w:val="sq-AL"/>
        </w:rPr>
        <w:t>klasifikimi</w:t>
      </w:r>
    </w:p>
    <w:p w14:paraId="5C0E4D71" w14:textId="77777777" w:rsidR="00073A10" w:rsidRPr="00991520" w:rsidRDefault="001D577E">
      <w:pPr>
        <w:spacing w:after="0" w:line="25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Përgjigjet për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-5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praktike</w:t>
      </w:r>
    </w:p>
    <w:p w14:paraId="2BBDD84C" w14:textId="77777777" w:rsidR="00073A10" w:rsidRPr="00991520" w:rsidRDefault="00073A10">
      <w:pPr>
        <w:spacing w:after="0" w:line="100" w:lineRule="exact"/>
        <w:rPr>
          <w:sz w:val="10"/>
          <w:szCs w:val="10"/>
          <w:lang w:val="sq-AL"/>
        </w:rPr>
      </w:pPr>
    </w:p>
    <w:p w14:paraId="2D1F92D5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2F50CA33" w14:textId="77777777" w:rsidR="00073A10" w:rsidRPr="00991520" w:rsidRDefault="001D577E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Shpjegim për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 xml:space="preserve"> </w:t>
      </w:r>
      <w:proofErr w:type="spellStart"/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skematikën</w:t>
      </w:r>
      <w:proofErr w:type="spellEnd"/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 e shënimeve</w:t>
      </w:r>
    </w:p>
    <w:p w14:paraId="4969D1AE" w14:textId="77777777" w:rsidR="00073A10" w:rsidRPr="00991520" w:rsidRDefault="001D577E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 ku është e nevojshme shënimet individuale në një fjali tregohen me kllapa katrore [1].</w:t>
      </w:r>
    </w:p>
    <w:p w14:paraId="7B9DE12A" w14:textId="77777777" w:rsidR="00073A10" w:rsidRPr="00991520" w:rsidRDefault="001D577E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991520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 alternative që mund të jepen për të njëjtin shënim janë nënvizuar dhe ndarë me një shenjë</w:t>
      </w:r>
    </w:p>
    <w:p w14:paraId="72D40A1B" w14:textId="77777777" w:rsidR="00073A10" w:rsidRPr="00991520" w:rsidRDefault="001D577E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fraksioni (/).</w:t>
      </w:r>
      <w:r w:rsidRPr="00991520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eksti në kllapa rrethore (), nuk është e nevojshme të ketë shenjë.</w:t>
      </w:r>
    </w:p>
    <w:p w14:paraId="4B94A5C5" w14:textId="77777777" w:rsidR="00073A10" w:rsidRPr="00991520" w:rsidRDefault="00073A10">
      <w:pPr>
        <w:spacing w:after="0" w:line="100" w:lineRule="exact"/>
        <w:rPr>
          <w:sz w:val="10"/>
          <w:szCs w:val="10"/>
          <w:lang w:val="sq-AL"/>
        </w:rPr>
      </w:pPr>
    </w:p>
    <w:p w14:paraId="20A84911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307C420" w14:textId="77777777" w:rsidR="00073A10" w:rsidRPr="00991520" w:rsidRDefault="001D577E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1</w:t>
      </w:r>
    </w:p>
    <w:p w14:paraId="0BFBED40" w14:textId="77777777" w:rsidR="00073A10" w:rsidRPr="00991520" w:rsidRDefault="00073A10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"/>
        <w:gridCol w:w="2063"/>
        <w:gridCol w:w="374"/>
        <w:gridCol w:w="7372"/>
      </w:tblGrid>
      <w:tr w:rsidR="00073A10" w:rsidRPr="00991520" w14:paraId="7A0B9258" w14:textId="77777777">
        <w:trPr>
          <w:trHeight w:hRule="exact" w:val="283"/>
        </w:trPr>
        <w:tc>
          <w:tcPr>
            <w:tcW w:w="244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AC959D5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Fjala</w:t>
            </w:r>
            <w:r w:rsidRPr="00991520">
              <w:rPr>
                <w:rFonts w:ascii="Arial" w:eastAsia="Arial" w:hAnsi="Arial" w:cs="Arial"/>
                <w:color w:val="231F20"/>
                <w:spacing w:val="24"/>
                <w:lang w:val="sq-AL"/>
              </w:rPr>
              <w:t xml:space="preserve"> </w:t>
            </w:r>
            <w:r w:rsidRPr="00991520">
              <w:rPr>
                <w:rFonts w:ascii="Arial" w:eastAsia="Arial" w:hAnsi="Arial" w:cs="Arial"/>
                <w:color w:val="231F20"/>
                <w:w w:val="108"/>
                <w:lang w:val="sq-AL"/>
              </w:rPr>
              <w:t>kyçe</w:t>
            </w:r>
          </w:p>
        </w:tc>
        <w:tc>
          <w:tcPr>
            <w:tcW w:w="774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988394F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w w:val="109"/>
                <w:lang w:val="sq-AL"/>
              </w:rPr>
              <w:t>Përkufizimi</w:t>
            </w:r>
          </w:p>
        </w:tc>
      </w:tr>
      <w:tr w:rsidR="00073A10" w:rsidRPr="00991520" w14:paraId="02535857" w14:textId="77777777">
        <w:trPr>
          <w:trHeight w:hRule="exact" w:val="567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FA238B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1F3262CA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a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04AA4F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2D068B1E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Ndryshueshmëri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13BF75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63A4E93B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2</w:t>
            </w:r>
          </w:p>
        </w:tc>
        <w:tc>
          <w:tcPr>
            <w:tcW w:w="73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9474D8" w14:textId="77777777" w:rsidR="00073A10" w:rsidRPr="00991520" w:rsidRDefault="001D577E">
            <w:pPr>
              <w:spacing w:before="20" w:after="0" w:line="250" w:lineRule="auto"/>
              <w:ind w:left="103" w:right="155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Dallimet ndërmjet gjallesave brenda të njëjtit lloj dhe ndërmjet gjallesave të llojeve të ndryshme</w:t>
            </w:r>
          </w:p>
        </w:tc>
      </w:tr>
      <w:tr w:rsidR="00073A10" w:rsidRPr="00991520" w14:paraId="4A499089" w14:textId="77777777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70BB39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w w:val="109"/>
                <w:lang w:val="sq-AL"/>
              </w:rPr>
              <w:t>b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CB6DB3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Pjellor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3C3D67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6</w:t>
            </w:r>
          </w:p>
        </w:tc>
        <w:tc>
          <w:tcPr>
            <w:tcW w:w="73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0C55EF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I/e aftë për tu shumuar dhe lënë pasardhës</w:t>
            </w:r>
          </w:p>
        </w:tc>
      </w:tr>
      <w:tr w:rsidR="00073A10" w:rsidRPr="00991520" w14:paraId="26339DDD" w14:textId="77777777">
        <w:trPr>
          <w:trHeight w:hRule="exact" w:val="567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3AA207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7B669A3D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w w:val="111"/>
                <w:lang w:val="sq-AL"/>
              </w:rPr>
              <w:t>c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38231B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46A78079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Lloj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F88E9B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34839252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5</w:t>
            </w:r>
          </w:p>
        </w:tc>
        <w:tc>
          <w:tcPr>
            <w:tcW w:w="73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6912E9A" w14:textId="77777777" w:rsidR="00073A10" w:rsidRPr="00991520" w:rsidRDefault="001D577E">
            <w:pPr>
              <w:spacing w:before="2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Grup gjallesash me shumë karakteristika të përbashkëta dhe që</w:t>
            </w:r>
          </w:p>
          <w:p w14:paraId="7AB5A97A" w14:textId="77777777" w:rsidR="00073A10" w:rsidRPr="00991520" w:rsidRDefault="001D577E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kryqëzohen ndërmjet tyre duke dhënë pasardhës pjellor</w:t>
            </w:r>
          </w:p>
        </w:tc>
      </w:tr>
      <w:tr w:rsidR="00073A10" w:rsidRPr="00991520" w14:paraId="5DEB7B57" w14:textId="77777777">
        <w:trPr>
          <w:trHeight w:hRule="exact" w:val="567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3BFA88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090705AE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w w:val="109"/>
                <w:lang w:val="sq-AL"/>
              </w:rPr>
              <w:t>d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D71A89E" w14:textId="77777777" w:rsidR="00073A10" w:rsidRPr="00991520" w:rsidRDefault="001D577E">
            <w:pPr>
              <w:spacing w:before="2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Bimë dythelbore</w:t>
            </w:r>
          </w:p>
          <w:p w14:paraId="3C5EAF62" w14:textId="77777777" w:rsidR="00073A10" w:rsidRPr="00991520" w:rsidRDefault="001D577E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(</w:t>
            </w:r>
            <w:proofErr w:type="spellStart"/>
            <w:r w:rsidRPr="00991520">
              <w:rPr>
                <w:rFonts w:ascii="Arial" w:eastAsia="Arial" w:hAnsi="Arial" w:cs="Arial"/>
                <w:color w:val="231F20"/>
                <w:lang w:val="sq-AL"/>
              </w:rPr>
              <w:t>dikotiledone</w:t>
            </w:r>
            <w:proofErr w:type="spellEnd"/>
            <w:r w:rsidRPr="00991520">
              <w:rPr>
                <w:rFonts w:ascii="Arial" w:eastAsia="Arial" w:hAnsi="Arial" w:cs="Arial"/>
                <w:color w:val="231F20"/>
                <w:lang w:val="sq-AL"/>
              </w:rPr>
              <w:t>)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7B115B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67557FDC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8</w:t>
            </w:r>
          </w:p>
        </w:tc>
        <w:tc>
          <w:tcPr>
            <w:tcW w:w="73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1716C7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4ED1B3CC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Bimë me gjethe me nervura të degëzuara (jo paralele)</w:t>
            </w:r>
          </w:p>
        </w:tc>
      </w:tr>
      <w:tr w:rsidR="00073A10" w:rsidRPr="00991520" w14:paraId="39A7197E" w14:textId="77777777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DE79777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e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AA886C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proofErr w:type="spellStart"/>
            <w:r w:rsidRPr="00991520">
              <w:rPr>
                <w:rFonts w:ascii="Arial" w:eastAsia="Arial" w:hAnsi="Arial" w:cs="Arial"/>
                <w:color w:val="231F20"/>
                <w:lang w:val="sq-AL"/>
              </w:rPr>
              <w:t>Jorruazor</w:t>
            </w:r>
            <w:proofErr w:type="spellEnd"/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40690F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7</w:t>
            </w:r>
          </w:p>
        </w:tc>
        <w:tc>
          <w:tcPr>
            <w:tcW w:w="73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0B256A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Kafshë pa shtyllë kurrizore</w:t>
            </w:r>
          </w:p>
        </w:tc>
      </w:tr>
      <w:tr w:rsidR="00073A10" w:rsidRPr="00991520" w14:paraId="766553F1" w14:textId="77777777">
        <w:trPr>
          <w:trHeight w:hRule="exact" w:val="567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A89C346" w14:textId="77777777" w:rsidR="00073A10" w:rsidRPr="00991520" w:rsidRDefault="00073A10">
            <w:pPr>
              <w:spacing w:before="3" w:after="0" w:line="150" w:lineRule="exact"/>
              <w:rPr>
                <w:sz w:val="15"/>
                <w:szCs w:val="15"/>
                <w:lang w:val="sq-AL"/>
              </w:rPr>
            </w:pPr>
          </w:p>
          <w:p w14:paraId="72153FB9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w w:val="120"/>
                <w:lang w:val="sq-AL"/>
              </w:rPr>
              <w:t>f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3AA09B" w14:textId="77777777" w:rsidR="00073A10" w:rsidRPr="00991520" w:rsidRDefault="001D577E">
            <w:pPr>
              <w:spacing w:before="2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Bimë njëthelbore</w:t>
            </w:r>
          </w:p>
          <w:p w14:paraId="483032A6" w14:textId="77777777" w:rsidR="00073A10" w:rsidRPr="00991520" w:rsidRDefault="001D577E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(</w:t>
            </w:r>
            <w:proofErr w:type="spellStart"/>
            <w:r w:rsidRPr="00991520">
              <w:rPr>
                <w:rFonts w:ascii="Arial" w:eastAsia="Arial" w:hAnsi="Arial" w:cs="Arial"/>
                <w:color w:val="231F20"/>
                <w:lang w:val="sq-AL"/>
              </w:rPr>
              <w:t>njëkotiledone</w:t>
            </w:r>
            <w:proofErr w:type="spellEnd"/>
            <w:r w:rsidRPr="00991520">
              <w:rPr>
                <w:rFonts w:ascii="Arial" w:eastAsia="Arial" w:hAnsi="Arial" w:cs="Arial"/>
                <w:color w:val="231F20"/>
                <w:lang w:val="sq-AL"/>
              </w:rPr>
              <w:t>)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C13EA0F" w14:textId="77777777" w:rsidR="00073A10" w:rsidRPr="00991520" w:rsidRDefault="00073A10">
            <w:pPr>
              <w:spacing w:before="3" w:after="0" w:line="150" w:lineRule="exact"/>
              <w:rPr>
                <w:sz w:val="15"/>
                <w:szCs w:val="15"/>
                <w:lang w:val="sq-AL"/>
              </w:rPr>
            </w:pPr>
          </w:p>
          <w:p w14:paraId="230746E6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4</w:t>
            </w:r>
          </w:p>
        </w:tc>
        <w:tc>
          <w:tcPr>
            <w:tcW w:w="73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37AC5C" w14:textId="77777777" w:rsidR="00073A10" w:rsidRPr="00991520" w:rsidRDefault="00073A10">
            <w:pPr>
              <w:spacing w:before="3" w:after="0" w:line="150" w:lineRule="exact"/>
              <w:rPr>
                <w:sz w:val="15"/>
                <w:szCs w:val="15"/>
                <w:lang w:val="sq-AL"/>
              </w:rPr>
            </w:pPr>
          </w:p>
          <w:p w14:paraId="17DC3837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Bimë me gjethe me nervura paralele nga baza në majë</w:t>
            </w:r>
          </w:p>
        </w:tc>
      </w:tr>
      <w:tr w:rsidR="00073A10" w:rsidRPr="00991520" w14:paraId="1C23D95F" w14:textId="77777777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524D12" w14:textId="77777777" w:rsidR="00073A10" w:rsidRPr="00991520" w:rsidRDefault="001D577E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w w:val="109"/>
                <w:lang w:val="sq-AL"/>
              </w:rPr>
              <w:t>g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8638394" w14:textId="77777777" w:rsidR="00073A10" w:rsidRPr="00991520" w:rsidRDefault="001D577E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proofErr w:type="spellStart"/>
            <w:r w:rsidRPr="00991520">
              <w:rPr>
                <w:rFonts w:ascii="Arial" w:eastAsia="Arial" w:hAnsi="Arial" w:cs="Arial"/>
                <w:color w:val="231F20"/>
                <w:lang w:val="sq-AL"/>
              </w:rPr>
              <w:t>Rruazor</w:t>
            </w:r>
            <w:proofErr w:type="spellEnd"/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BBAF04" w14:textId="77777777" w:rsidR="00073A10" w:rsidRPr="00991520" w:rsidRDefault="001D577E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3</w:t>
            </w:r>
          </w:p>
        </w:tc>
        <w:tc>
          <w:tcPr>
            <w:tcW w:w="73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735F5CE" w14:textId="77777777" w:rsidR="00073A10" w:rsidRPr="00991520" w:rsidRDefault="001D577E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Kafshë që ka shtyllë kurrizore</w:t>
            </w:r>
          </w:p>
        </w:tc>
      </w:tr>
      <w:tr w:rsidR="00073A10" w:rsidRPr="00991520" w14:paraId="685B5375" w14:textId="77777777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656DCD1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w w:val="109"/>
                <w:lang w:val="sq-AL"/>
              </w:rPr>
              <w:t>h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D620674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Skelet i jashtëm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9E89BF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1</w:t>
            </w:r>
          </w:p>
        </w:tc>
        <w:tc>
          <w:tcPr>
            <w:tcW w:w="73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175D19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spacing w:val="-12"/>
                <w:lang w:val="sq-AL"/>
              </w:rPr>
              <w:t>V</w:t>
            </w: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eshje e jashtme e fortë, ku janë të kapur muskujt</w:t>
            </w:r>
          </w:p>
        </w:tc>
      </w:tr>
    </w:tbl>
    <w:p w14:paraId="129DA55F" w14:textId="77777777" w:rsidR="00073A10" w:rsidRPr="00991520" w:rsidRDefault="001D577E">
      <w:pPr>
        <w:spacing w:after="0" w:line="260" w:lineRule="exact"/>
        <w:ind w:right="628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[8]</w:t>
      </w:r>
    </w:p>
    <w:p w14:paraId="44DDD646" w14:textId="77777777" w:rsidR="00073A10" w:rsidRPr="00991520" w:rsidRDefault="001D577E">
      <w:pPr>
        <w:spacing w:before="12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2</w:t>
      </w:r>
    </w:p>
    <w:p w14:paraId="0D720E14" w14:textId="77777777" w:rsidR="00073A10" w:rsidRPr="00991520" w:rsidRDefault="00073A10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"/>
        <w:gridCol w:w="1985"/>
        <w:gridCol w:w="426"/>
        <w:gridCol w:w="7327"/>
      </w:tblGrid>
      <w:tr w:rsidR="00073A10" w:rsidRPr="00991520" w14:paraId="41467A8F" w14:textId="77777777">
        <w:trPr>
          <w:trHeight w:hRule="exact" w:val="283"/>
        </w:trPr>
        <w:tc>
          <w:tcPr>
            <w:tcW w:w="244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B92D627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Grupet</w:t>
            </w:r>
            <w:r w:rsidRPr="00991520">
              <w:rPr>
                <w:rFonts w:ascii="Arial" w:eastAsia="Arial" w:hAnsi="Arial" w:cs="Arial"/>
                <w:color w:val="231F20"/>
                <w:spacing w:val="47"/>
                <w:lang w:val="sq-AL"/>
              </w:rPr>
              <w:t xml:space="preserve"> </w:t>
            </w:r>
            <w:r w:rsidRPr="00991520">
              <w:rPr>
                <w:rFonts w:ascii="Arial" w:eastAsia="Arial" w:hAnsi="Arial" w:cs="Arial"/>
                <w:color w:val="231F20"/>
                <w:lang w:val="sq-AL"/>
              </w:rPr>
              <w:t xml:space="preserve">e </w:t>
            </w:r>
            <w:r w:rsidRPr="00991520">
              <w:rPr>
                <w:rFonts w:ascii="Arial" w:eastAsia="Arial" w:hAnsi="Arial" w:cs="Arial"/>
                <w:color w:val="231F20"/>
                <w:w w:val="106"/>
                <w:lang w:val="sq-AL"/>
              </w:rPr>
              <w:t>bimëve</w:t>
            </w:r>
          </w:p>
        </w:tc>
        <w:tc>
          <w:tcPr>
            <w:tcW w:w="775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B2E7B8B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w w:val="109"/>
                <w:lang w:val="sq-AL"/>
              </w:rPr>
              <w:t>Karakteristikat</w:t>
            </w:r>
          </w:p>
        </w:tc>
      </w:tr>
      <w:tr w:rsidR="00073A10" w:rsidRPr="00991520" w14:paraId="448F0D9D" w14:textId="77777777">
        <w:trPr>
          <w:trHeight w:hRule="exact" w:val="567"/>
        </w:trPr>
        <w:tc>
          <w:tcPr>
            <w:tcW w:w="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D88B8D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596E84A0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a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E2D73F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3C688605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Myshqe</w:t>
            </w:r>
          </w:p>
        </w:tc>
        <w:tc>
          <w:tcPr>
            <w:tcW w:w="4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EA4AA8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073EC489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3</w:t>
            </w:r>
          </w:p>
        </w:tc>
        <w:tc>
          <w:tcPr>
            <w:tcW w:w="73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066369" w14:textId="77777777" w:rsidR="00073A10" w:rsidRPr="00991520" w:rsidRDefault="001D577E">
            <w:pPr>
              <w:spacing w:before="2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Bimë të vogla që rriten pak, me gjethe të holla pa ind mbulimi të</w:t>
            </w:r>
          </w:p>
          <w:p w14:paraId="262069FE" w14:textId="77777777" w:rsidR="00073A10" w:rsidRPr="00991520" w:rsidRDefault="001D577E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diferencua</w:t>
            </w:r>
            <w:r w:rsidRPr="00991520">
              <w:rPr>
                <w:rFonts w:ascii="Arial" w:eastAsia="Arial" w:hAnsi="Arial" w:cs="Arial"/>
                <w:color w:val="231F20"/>
                <w:spacing w:val="-12"/>
                <w:lang w:val="sq-AL"/>
              </w:rPr>
              <w:t>r</w:t>
            </w: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, duke qenë kështu të përshkueshme nga uji</w:t>
            </w:r>
          </w:p>
        </w:tc>
      </w:tr>
      <w:tr w:rsidR="00073A10" w:rsidRPr="00991520" w14:paraId="5F9F1BBA" w14:textId="77777777">
        <w:trPr>
          <w:trHeight w:hRule="exact" w:val="283"/>
        </w:trPr>
        <w:tc>
          <w:tcPr>
            <w:tcW w:w="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0A1FCB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w w:val="109"/>
                <w:lang w:val="sq-AL"/>
              </w:rPr>
              <w:t>b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728DD6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proofErr w:type="spellStart"/>
            <w:r w:rsidRPr="00991520">
              <w:rPr>
                <w:rFonts w:ascii="Arial" w:eastAsia="Arial" w:hAnsi="Arial" w:cs="Arial"/>
                <w:color w:val="231F20"/>
                <w:lang w:val="sq-AL"/>
              </w:rPr>
              <w:t>Fiere</w:t>
            </w:r>
            <w:proofErr w:type="spellEnd"/>
          </w:p>
        </w:tc>
        <w:tc>
          <w:tcPr>
            <w:tcW w:w="4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B7EB1C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6</w:t>
            </w:r>
          </w:p>
        </w:tc>
        <w:tc>
          <w:tcPr>
            <w:tcW w:w="73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C37CFF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Me kërcell, rrënjë dhe gjethe; shumohen me spore</w:t>
            </w:r>
          </w:p>
        </w:tc>
      </w:tr>
      <w:tr w:rsidR="00073A10" w:rsidRPr="00991520" w14:paraId="2BC6B6C7" w14:textId="77777777">
        <w:trPr>
          <w:trHeight w:hRule="exact" w:val="283"/>
        </w:trPr>
        <w:tc>
          <w:tcPr>
            <w:tcW w:w="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5F78748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w w:val="111"/>
                <w:lang w:val="sq-AL"/>
              </w:rPr>
              <w:t>c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0DD7C2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Farëzhveshura</w:t>
            </w:r>
          </w:p>
        </w:tc>
        <w:tc>
          <w:tcPr>
            <w:tcW w:w="4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1AF809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4</w:t>
            </w:r>
          </w:p>
        </w:tc>
        <w:tc>
          <w:tcPr>
            <w:tcW w:w="73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AA1A7B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Gjethe të holla si gjilpërë, me fara në boçe</w:t>
            </w:r>
          </w:p>
        </w:tc>
      </w:tr>
      <w:tr w:rsidR="00073A10" w:rsidRPr="00991520" w14:paraId="002535ED" w14:textId="77777777">
        <w:trPr>
          <w:trHeight w:hRule="exact" w:val="283"/>
        </w:trPr>
        <w:tc>
          <w:tcPr>
            <w:tcW w:w="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5EBED2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w w:val="109"/>
                <w:lang w:val="sq-AL"/>
              </w:rPr>
              <w:t>d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CB3F8E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Farëveshura</w:t>
            </w:r>
          </w:p>
        </w:tc>
        <w:tc>
          <w:tcPr>
            <w:tcW w:w="4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51E614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2</w:t>
            </w:r>
          </w:p>
        </w:tc>
        <w:tc>
          <w:tcPr>
            <w:tcW w:w="73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F47B26" w14:textId="77777777" w:rsidR="00073A10" w:rsidRPr="00991520" w:rsidRDefault="001D577E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Kërcell, rrënjë dhe gjethe; organi i shumimit është lulja</w:t>
            </w:r>
          </w:p>
        </w:tc>
      </w:tr>
      <w:tr w:rsidR="00073A10" w:rsidRPr="00991520" w14:paraId="71FA8EBA" w14:textId="77777777">
        <w:trPr>
          <w:trHeight w:hRule="exact" w:val="567"/>
        </w:trPr>
        <w:tc>
          <w:tcPr>
            <w:tcW w:w="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9285C3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46225A50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e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EF9A70" w14:textId="77777777" w:rsidR="00073A10" w:rsidRPr="00991520" w:rsidRDefault="001D577E">
            <w:pPr>
              <w:spacing w:before="2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Njëthelbore</w:t>
            </w:r>
          </w:p>
          <w:p w14:paraId="39047954" w14:textId="77777777" w:rsidR="00073A10" w:rsidRPr="00991520" w:rsidRDefault="001D577E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(</w:t>
            </w:r>
            <w:proofErr w:type="spellStart"/>
            <w:r w:rsidRPr="00991520">
              <w:rPr>
                <w:rFonts w:ascii="Arial" w:eastAsia="Arial" w:hAnsi="Arial" w:cs="Arial"/>
                <w:color w:val="231F20"/>
                <w:lang w:val="sq-AL"/>
              </w:rPr>
              <w:t>Njëkotiledone</w:t>
            </w:r>
            <w:proofErr w:type="spellEnd"/>
            <w:r w:rsidRPr="00991520">
              <w:rPr>
                <w:rFonts w:ascii="Arial" w:eastAsia="Arial" w:hAnsi="Arial" w:cs="Arial"/>
                <w:color w:val="231F20"/>
                <w:lang w:val="sq-AL"/>
              </w:rPr>
              <w:t>)</w:t>
            </w:r>
          </w:p>
        </w:tc>
        <w:tc>
          <w:tcPr>
            <w:tcW w:w="4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AF5FA8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11F5AF90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5</w:t>
            </w:r>
          </w:p>
        </w:tc>
        <w:tc>
          <w:tcPr>
            <w:tcW w:w="73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5CE0C9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1B283EB6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Shumica barishtore, me gjethe me nervura paralele</w:t>
            </w:r>
          </w:p>
        </w:tc>
      </w:tr>
      <w:tr w:rsidR="00073A10" w:rsidRPr="00991520" w14:paraId="72F4BFBD" w14:textId="77777777">
        <w:trPr>
          <w:trHeight w:hRule="exact" w:val="567"/>
        </w:trPr>
        <w:tc>
          <w:tcPr>
            <w:tcW w:w="45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4261C5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71AD8121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w w:val="120"/>
                <w:lang w:val="sq-AL"/>
              </w:rPr>
              <w:t>f</w:t>
            </w:r>
          </w:p>
        </w:tc>
        <w:tc>
          <w:tcPr>
            <w:tcW w:w="1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3FC288" w14:textId="77777777" w:rsidR="00073A10" w:rsidRPr="00991520" w:rsidRDefault="001D577E">
            <w:pPr>
              <w:spacing w:before="2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Dythelbore</w:t>
            </w:r>
          </w:p>
          <w:p w14:paraId="3116927B" w14:textId="77777777" w:rsidR="00073A10" w:rsidRPr="00991520" w:rsidRDefault="001D577E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(</w:t>
            </w:r>
            <w:proofErr w:type="spellStart"/>
            <w:r w:rsidRPr="00991520">
              <w:rPr>
                <w:rFonts w:ascii="Arial" w:eastAsia="Arial" w:hAnsi="Arial" w:cs="Arial"/>
                <w:color w:val="231F20"/>
                <w:lang w:val="sq-AL"/>
              </w:rPr>
              <w:t>dykotiledone</w:t>
            </w:r>
            <w:proofErr w:type="spellEnd"/>
            <w:r w:rsidRPr="00991520">
              <w:rPr>
                <w:rFonts w:ascii="Arial" w:eastAsia="Arial" w:hAnsi="Arial" w:cs="Arial"/>
                <w:color w:val="231F20"/>
                <w:lang w:val="sq-AL"/>
              </w:rPr>
              <w:t>)</w:t>
            </w:r>
          </w:p>
        </w:tc>
        <w:tc>
          <w:tcPr>
            <w:tcW w:w="42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FE3F91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39D97112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1</w:t>
            </w:r>
          </w:p>
        </w:tc>
        <w:tc>
          <w:tcPr>
            <w:tcW w:w="73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D39FBF" w14:textId="77777777" w:rsidR="00073A10" w:rsidRPr="00991520" w:rsidRDefault="00073A10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02A444EC" w14:textId="77777777" w:rsidR="00073A10" w:rsidRPr="00991520" w:rsidRDefault="001D577E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991520">
              <w:rPr>
                <w:rFonts w:ascii="Arial" w:eastAsia="Arial" w:hAnsi="Arial" w:cs="Arial"/>
                <w:color w:val="231F20"/>
                <w:lang w:val="sq-AL"/>
              </w:rPr>
              <w:t>Gjethe me nervura të degëzuara</w:t>
            </w:r>
          </w:p>
        </w:tc>
      </w:tr>
    </w:tbl>
    <w:p w14:paraId="326CA3BC" w14:textId="77777777" w:rsidR="00073A10" w:rsidRPr="00991520" w:rsidRDefault="001D577E">
      <w:pPr>
        <w:spacing w:after="0" w:line="260" w:lineRule="exact"/>
        <w:ind w:right="629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[6]</w:t>
      </w:r>
    </w:p>
    <w:p w14:paraId="0CD22743" w14:textId="77777777" w:rsidR="00073A10" w:rsidRPr="00991520" w:rsidRDefault="001D577E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3</w:t>
      </w:r>
    </w:p>
    <w:p w14:paraId="7538DF26" w14:textId="77777777" w:rsidR="00073A10" w:rsidRPr="00991520" w:rsidRDefault="001D577E">
      <w:pPr>
        <w:tabs>
          <w:tab w:val="left" w:pos="9060"/>
        </w:tabs>
        <w:spacing w:before="12" w:after="0" w:line="240" w:lineRule="auto"/>
        <w:ind w:right="629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Skelet i jashtëm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21D59C48" w14:textId="75F531F9" w:rsidR="00073A10" w:rsidRPr="00991520" w:rsidRDefault="001D577E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Skeleti i jashtëm është karakteristikë e të gjitha ll</w:t>
      </w:r>
      <w:r w:rsidRPr="00991520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o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jeve tek </w:t>
      </w:r>
      <w:proofErr w:type="spellStart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këmbënyj</w:t>
      </w:r>
      <w:r w:rsid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tuarët</w:t>
      </w:r>
      <w:proofErr w:type="spellEnd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1AD94A27" w14:textId="77777777" w:rsidR="00073A10" w:rsidRPr="00991520" w:rsidRDefault="001D577E">
      <w:pPr>
        <w:spacing w:before="12" w:after="0" w:line="240" w:lineRule="auto"/>
        <w:ind w:left="96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 është një karakteristikë e kafshëve të vogla d</w:t>
      </w:r>
      <w:r w:rsidRPr="00991520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h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të mëdha.</w:t>
      </w:r>
    </w:p>
    <w:p w14:paraId="1CFE8566" w14:textId="77777777" w:rsidR="00073A10" w:rsidRPr="00991520" w:rsidRDefault="001D577E">
      <w:pPr>
        <w:tabs>
          <w:tab w:val="left" w:pos="9460"/>
        </w:tabs>
        <w:spacing w:before="12" w:after="0" w:line="240" w:lineRule="auto"/>
        <w:ind w:left="96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Karakteristikat tjera shfaqin më shumë ndryshueshmëri brenda llojeve.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6B505B9D" w14:textId="77777777" w:rsidR="00073A10" w:rsidRPr="00991520" w:rsidRDefault="001D577E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Skelet i jashtëm</w:t>
      </w:r>
    </w:p>
    <w:p w14:paraId="04D793C5" w14:textId="77777777" w:rsidR="00073A10" w:rsidRPr="00991520" w:rsidRDefault="001D577E">
      <w:pPr>
        <w:tabs>
          <w:tab w:val="left" w:pos="9460"/>
        </w:tabs>
        <w:spacing w:before="12" w:after="0" w:line="240" w:lineRule="auto"/>
        <w:ind w:left="96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gjymtyrët / këmbë të </w:t>
      </w:r>
      <w:proofErr w:type="spellStart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artikuluara</w:t>
      </w:r>
      <w:proofErr w:type="spellEnd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(nyjëtuara)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5D4C9840" w14:textId="77777777" w:rsidR="00073A10" w:rsidRPr="00991520" w:rsidRDefault="001D577E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këto më poshtë:</w:t>
      </w:r>
    </w:p>
    <w:p w14:paraId="5E79A51E" w14:textId="77777777" w:rsidR="00073A10" w:rsidRPr="00991520" w:rsidRDefault="001D577E" w:rsidP="001D577E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Kërmijtë kanë trup të butë</w:t>
      </w:r>
    </w:p>
    <w:p w14:paraId="7BC04FE1" w14:textId="77777777" w:rsidR="00073A10" w:rsidRPr="00991520" w:rsidRDefault="001D577E" w:rsidP="001D577E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Një pjesë e trupit është e mbuluar nga një </w:t>
      </w:r>
      <w:proofErr w:type="spellStart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guackë</w:t>
      </w:r>
      <w:proofErr w:type="spellEnd"/>
    </w:p>
    <w:p w14:paraId="1BC55EBB" w14:textId="77777777" w:rsidR="00073A10" w:rsidRPr="00991520" w:rsidRDefault="001D577E" w:rsidP="001D577E">
      <w:pPr>
        <w:pStyle w:val="ListParagraph"/>
        <w:numPr>
          <w:ilvl w:val="0"/>
          <w:numId w:val="1"/>
        </w:numPr>
        <w:tabs>
          <w:tab w:val="left" w:pos="946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Kërmijtë nuk kanë skelet të jashtëm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7DCFE64D" w14:textId="77777777" w:rsidR="00073A10" w:rsidRPr="00991520" w:rsidRDefault="001D577E">
      <w:pPr>
        <w:tabs>
          <w:tab w:val="left" w:pos="9460"/>
        </w:tabs>
        <w:spacing w:before="12" w:after="0" w:line="240" w:lineRule="auto"/>
        <w:ind w:left="676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iii</w:t>
      </w:r>
      <w:proofErr w:type="spellEnd"/>
      <w:r w:rsidRPr="00991520">
        <w:rPr>
          <w:rFonts w:ascii="Times New Roman" w:eastAsia="Times New Roman" w:hAnsi="Times New Roman" w:cs="Times New Roman"/>
          <w:b/>
          <w:bCs/>
          <w:color w:val="231F20"/>
          <w:spacing w:val="4"/>
          <w:sz w:val="24"/>
          <w:szCs w:val="24"/>
          <w:lang w:val="sq-AL"/>
        </w:rPr>
        <w:t>)</w:t>
      </w:r>
      <w:proofErr w:type="spellStart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</w:t>
      </w:r>
      <w:proofErr w:type="spellEnd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2BC304EC" w14:textId="77777777" w:rsidR="00073A10" w:rsidRPr="00991520" w:rsidRDefault="00073A10">
      <w:pPr>
        <w:spacing w:after="0"/>
        <w:rPr>
          <w:lang w:val="sq-AL"/>
        </w:rPr>
        <w:sectPr w:rsidR="00073A10" w:rsidRPr="00991520">
          <w:headerReference w:type="default" r:id="rId7"/>
          <w:footerReference w:type="default" r:id="rId8"/>
          <w:type w:val="continuous"/>
          <w:pgSz w:w="11920" w:h="16840"/>
          <w:pgMar w:top="1680" w:right="740" w:bottom="760" w:left="740" w:header="623" w:footer="563" w:gutter="0"/>
          <w:cols w:space="720"/>
        </w:sectPr>
      </w:pPr>
    </w:p>
    <w:p w14:paraId="73A08967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0C4330B" w14:textId="77777777" w:rsidR="00073A10" w:rsidRPr="00991520" w:rsidRDefault="00073A10">
      <w:pPr>
        <w:spacing w:before="14" w:after="0" w:line="280" w:lineRule="exact"/>
        <w:rPr>
          <w:sz w:val="28"/>
          <w:szCs w:val="28"/>
          <w:lang w:val="sq-AL"/>
        </w:rPr>
      </w:pPr>
    </w:p>
    <w:p w14:paraId="31E72C4D" w14:textId="77777777" w:rsidR="00073A10" w:rsidRPr="00991520" w:rsidRDefault="00073A10">
      <w:pPr>
        <w:spacing w:after="0"/>
        <w:rPr>
          <w:lang w:val="sq-AL"/>
        </w:rPr>
        <w:sectPr w:rsidR="00073A10" w:rsidRPr="00991520">
          <w:footerReference w:type="default" r:id="rId9"/>
          <w:pgSz w:w="11920" w:h="16840"/>
          <w:pgMar w:top="1680" w:right="740" w:bottom="280" w:left="740" w:header="623" w:footer="0" w:gutter="0"/>
          <w:cols w:space="720"/>
        </w:sectPr>
      </w:pPr>
    </w:p>
    <w:p w14:paraId="0C9B50D4" w14:textId="77777777" w:rsidR="00073A10" w:rsidRPr="00991520" w:rsidRDefault="001D577E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lastRenderedPageBreak/>
        <w:t>4</w:t>
      </w:r>
    </w:p>
    <w:p w14:paraId="3D789A1A" w14:textId="77777777" w:rsidR="00073A10" w:rsidRPr="00991520" w:rsidRDefault="001D577E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deklarimet e mëposhtme:</w:t>
      </w:r>
    </w:p>
    <w:p w14:paraId="56BC9D0D" w14:textId="77777777" w:rsidR="00073A10" w:rsidRPr="00991520" w:rsidRDefault="001D577E" w:rsidP="001D577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Gjashtë / tri çifte këmbësh</w:t>
      </w:r>
    </w:p>
    <w:p w14:paraId="1CE1F21D" w14:textId="77777777" w:rsidR="00073A10" w:rsidRPr="00991520" w:rsidRDefault="001D577E" w:rsidP="001D577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çift antenash</w:t>
      </w:r>
    </w:p>
    <w:p w14:paraId="2311F5B7" w14:textId="77777777" w:rsidR="00073A10" w:rsidRPr="00991520" w:rsidRDefault="001D577E" w:rsidP="001D577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ri pjesë trupi (kokë, gjoks dhe bark)</w:t>
      </w:r>
    </w:p>
    <w:p w14:paraId="030C2348" w14:textId="77777777" w:rsidR="00073A10" w:rsidRPr="00991520" w:rsidRDefault="001D577E" w:rsidP="001D577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Pjesa prapa e trupit e ndarë në dy pjesë (dy </w:t>
      </w:r>
      <w:proofErr w:type="spellStart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elitra</w:t>
      </w:r>
      <w:proofErr w:type="spellEnd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</w:p>
    <w:p w14:paraId="03B244AC" w14:textId="77777777" w:rsidR="00073A10" w:rsidRPr="00991520" w:rsidRDefault="001D577E" w:rsidP="001D577E">
      <w:pPr>
        <w:pStyle w:val="ListParagraph"/>
        <w:numPr>
          <w:ilvl w:val="0"/>
          <w:numId w:val="2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gjitha o</w:t>
      </w:r>
      <w:r w:rsidRPr="00991520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ganet me formë të njëjtë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690120D9" w14:textId="77777777" w:rsidR="00073A10" w:rsidRPr="00991520" w:rsidRDefault="001D577E">
      <w:pPr>
        <w:spacing w:before="12" w:after="0" w:line="250" w:lineRule="auto"/>
        <w:ind w:left="677" w:right="5725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Ngjyra e ndryshme e sfondit Ngjyra të ndryshme për të shënuar Shenja të ndryshme për të shënuar</w:t>
      </w:r>
    </w:p>
    <w:p w14:paraId="6B5615AA" w14:textId="77777777" w:rsidR="00073A10" w:rsidRPr="00991520" w:rsidRDefault="001D577E">
      <w:pPr>
        <w:tabs>
          <w:tab w:val="left" w:pos="8020"/>
        </w:tabs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Numra të ndryshëm për të shënuar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6089FA71" w14:textId="77777777" w:rsidR="00073A10" w:rsidRPr="00991520" w:rsidRDefault="001D577E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pesë nga këto më poshtë:</w:t>
      </w:r>
    </w:p>
    <w:p w14:paraId="2859993E" w14:textId="5A8B023C" w:rsidR="00073A10" w:rsidRPr="00991520" w:rsidRDefault="001D577E" w:rsidP="001D577E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Gjej meshkuj dhe femra brum</w:t>
      </w:r>
      <w:r w:rsid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ujsh nga lloje të ndryshme</w:t>
      </w:r>
    </w:p>
    <w:p w14:paraId="1058B159" w14:textId="77777777" w:rsidR="00073A10" w:rsidRPr="00991520" w:rsidRDefault="001D577E" w:rsidP="001D577E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Çifto midis tyre meshkujt dhe femrat që kanë pamje të ndryshme</w:t>
      </w:r>
    </w:p>
    <w:p w14:paraId="3598644C" w14:textId="77777777" w:rsidR="00073A10" w:rsidRPr="00991520" w:rsidRDefault="001D577E" w:rsidP="001D577E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 nëse ata çiftohen</w:t>
      </w:r>
    </w:p>
    <w:p w14:paraId="324C7D98" w14:textId="77777777" w:rsidR="00073A10" w:rsidRPr="00991520" w:rsidRDefault="001D577E" w:rsidP="001D577E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 ata çiftohen, mblidh vezët dhe çeli ato</w:t>
      </w:r>
    </w:p>
    <w:p w14:paraId="3B7AFCB9" w14:textId="21E19D7A" w:rsidR="00073A10" w:rsidRPr="00991520" w:rsidRDefault="001D577E" w:rsidP="001D577E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Mbaji brum</w:t>
      </w:r>
      <w:r w:rsid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ujt e rinj deri sa të çiftohen</w:t>
      </w:r>
    </w:p>
    <w:p w14:paraId="783E0A23" w14:textId="77777777" w:rsidR="00073A10" w:rsidRPr="00991520" w:rsidRDefault="001D577E" w:rsidP="001D577E">
      <w:pPr>
        <w:pStyle w:val="ListParagraph"/>
        <w:numPr>
          <w:ilvl w:val="0"/>
          <w:numId w:val="3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Shih nëse ato prodhojnë vezë që çelin / janë pjellore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p w14:paraId="7F17E51C" w14:textId="77777777" w:rsidR="00073A10" w:rsidRPr="00991520" w:rsidRDefault="001D577E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këto më poshtë:</w:t>
      </w:r>
    </w:p>
    <w:p w14:paraId="52BD61E0" w14:textId="77777777" w:rsidR="00073A10" w:rsidRPr="00991520" w:rsidRDefault="001D577E" w:rsidP="001D577E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Masha / </w:t>
      </w:r>
      <w:proofErr w:type="spellStart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mandibula</w:t>
      </w:r>
      <w:proofErr w:type="spellEnd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shumë të gjata / të trasha</w:t>
      </w:r>
    </w:p>
    <w:p w14:paraId="4660AE35" w14:textId="77777777" w:rsidR="00073A10" w:rsidRPr="00991520" w:rsidRDefault="001D577E" w:rsidP="001D577E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Fundet e antenave të degëzuara</w:t>
      </w:r>
    </w:p>
    <w:p w14:paraId="06080D4F" w14:textId="77777777" w:rsidR="00073A10" w:rsidRPr="00991520" w:rsidRDefault="001D577E" w:rsidP="001D577E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Mburojë e madhe mbi kokë</w:t>
      </w:r>
    </w:p>
    <w:p w14:paraId="7DF3524F" w14:textId="77777777" w:rsidR="00073A10" w:rsidRPr="00991520" w:rsidRDefault="001D577E" w:rsidP="001D577E">
      <w:pPr>
        <w:pStyle w:val="ListParagraph"/>
        <w:numPr>
          <w:ilvl w:val="0"/>
          <w:numId w:val="4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Grepa në fund të këmbëve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7AA98CE4" w14:textId="77777777" w:rsidR="00073A10" w:rsidRPr="00991520" w:rsidRDefault="001D577E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pë</w:t>
      </w:r>
      <w:r w:rsidRPr="00991520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gjigje të arsyeshme, të tilla si:</w:t>
      </w:r>
    </w:p>
    <w:p w14:paraId="558F121E" w14:textId="77777777" w:rsidR="00073A10" w:rsidRPr="00991520" w:rsidRDefault="001D577E" w:rsidP="001D577E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Fletëpalosje</w:t>
      </w:r>
    </w:p>
    <w:p w14:paraId="6CB6FC83" w14:textId="77777777" w:rsidR="00073A10" w:rsidRPr="00991520" w:rsidRDefault="001D577E" w:rsidP="001D577E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Programe televizive</w:t>
      </w:r>
    </w:p>
    <w:p w14:paraId="430211D8" w14:textId="77777777" w:rsidR="00073A10" w:rsidRPr="00991520" w:rsidRDefault="001D577E" w:rsidP="001D577E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Faqe të internetit posaçërisht të shkruara</w:t>
      </w:r>
    </w:p>
    <w:p w14:paraId="417366CE" w14:textId="77777777" w:rsidR="00073A10" w:rsidRPr="00991520" w:rsidRDefault="001D577E" w:rsidP="001D577E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 i mediave sociale</w:t>
      </w:r>
    </w:p>
    <w:p w14:paraId="033BD6CA" w14:textId="77777777" w:rsidR="00073A10" w:rsidRPr="00991520" w:rsidRDefault="001D577E" w:rsidP="001D577E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izita të shkencëtarëve / koleksionistëve të shkollave</w:t>
      </w:r>
    </w:p>
    <w:p w14:paraId="29ABB0B7" w14:textId="77777777" w:rsidR="00073A10" w:rsidRPr="00991520" w:rsidRDefault="001D577E" w:rsidP="001D577E">
      <w:pPr>
        <w:pStyle w:val="ListParagraph"/>
        <w:numPr>
          <w:ilvl w:val="0"/>
          <w:numId w:val="5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Edukimi i </w:t>
      </w:r>
      <w:proofErr w:type="spellStart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kopshtarve</w:t>
      </w:r>
      <w:proofErr w:type="spellEnd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/ fermerëve / pronarëve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3AA73234" w14:textId="77777777" w:rsidR="00073A10" w:rsidRPr="00991520" w:rsidRDefault="001D577E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këto më poshtë:</w:t>
      </w:r>
    </w:p>
    <w:p w14:paraId="3B3DB794" w14:textId="77777777" w:rsidR="00073A10" w:rsidRPr="00991520" w:rsidRDefault="001D577E" w:rsidP="001D577E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Mashkulli i brumbullit formon një pjesë të rëndësishme të mjedisit</w:t>
      </w:r>
    </w:p>
    <w:p w14:paraId="49B87591" w14:textId="77777777" w:rsidR="00073A10" w:rsidRPr="00991520" w:rsidRDefault="001D577E" w:rsidP="001D577E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ndihmojnë për kalbjen e drurit</w:t>
      </w:r>
    </w:p>
    <w:p w14:paraId="44831C7C" w14:textId="77777777" w:rsidR="00073A10" w:rsidRPr="00991520" w:rsidRDefault="001D577E" w:rsidP="001D577E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sigurojnë ushqim për grabitqarët e tyre</w:t>
      </w:r>
    </w:p>
    <w:p w14:paraId="74E88E98" w14:textId="77777777" w:rsidR="00073A10" w:rsidRPr="00991520" w:rsidRDefault="001D577E" w:rsidP="001D577E">
      <w:pPr>
        <w:pStyle w:val="ListParagraph"/>
        <w:numPr>
          <w:ilvl w:val="0"/>
          <w:numId w:val="6"/>
        </w:numPr>
        <w:tabs>
          <w:tab w:val="left" w:pos="9460"/>
        </w:tabs>
        <w:spacing w:before="12" w:after="0" w:line="240" w:lineRule="auto"/>
        <w:ind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Habitati</w:t>
      </w:r>
      <w:proofErr w:type="spellEnd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i tyre është në rrezik nga veprimtaria e njeriut, jo nga proceset natyrore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18B35D59" w14:textId="77777777" w:rsidR="00073A10" w:rsidRPr="00991520" w:rsidRDefault="001D577E">
      <w:pPr>
        <w:spacing w:before="12" w:after="0" w:line="240" w:lineRule="auto"/>
        <w:ind w:left="166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5</w:t>
      </w:r>
    </w:p>
    <w:p w14:paraId="3410EA30" w14:textId="77777777" w:rsidR="00073A10" w:rsidRPr="00991520" w:rsidRDefault="001D577E">
      <w:pPr>
        <w:tabs>
          <w:tab w:val="left" w:pos="802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 gjallesat në grupe në bazë të ngjashmërive dhe dallimeve të tyre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07F4F886" w14:textId="77777777" w:rsidR="00073A10" w:rsidRPr="00991520" w:rsidRDefault="001D577E">
      <w:pPr>
        <w:spacing w:before="12" w:after="0" w:line="240" w:lineRule="auto"/>
        <w:ind w:left="39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5BEEF249" w14:textId="77777777" w:rsidR="00073A10" w:rsidRPr="00991520" w:rsidRDefault="001D577E" w:rsidP="001D577E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Gjelbër</w:t>
      </w:r>
    </w:p>
    <w:p w14:paraId="78D1D0E7" w14:textId="77777777" w:rsidR="00073A10" w:rsidRPr="00991520" w:rsidRDefault="001D577E" w:rsidP="001D577E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Shumëqelizor / shumëqelizore</w:t>
      </w:r>
    </w:p>
    <w:p w14:paraId="24482DD3" w14:textId="77777777" w:rsidR="00073A10" w:rsidRPr="00991520" w:rsidRDefault="001D577E" w:rsidP="001D577E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 kanë mur qelizor</w:t>
      </w:r>
    </w:p>
    <w:p w14:paraId="0012AD88" w14:textId="77777777" w:rsidR="00073A10" w:rsidRPr="00991520" w:rsidRDefault="001D577E" w:rsidP="001D577E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Kryejnë fotosintezën</w:t>
      </w:r>
    </w:p>
    <w:p w14:paraId="6797DE85" w14:textId="77777777" w:rsidR="00073A10" w:rsidRPr="00991520" w:rsidRDefault="001D577E" w:rsidP="001D577E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nuk e lëvizin tërë trupin e tyre</w:t>
      </w:r>
    </w:p>
    <w:p w14:paraId="48408349" w14:textId="77777777" w:rsidR="00073A10" w:rsidRPr="00991520" w:rsidRDefault="001D577E" w:rsidP="001D577E">
      <w:pPr>
        <w:pStyle w:val="ListParagraph"/>
        <w:numPr>
          <w:ilvl w:val="0"/>
          <w:numId w:val="7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Lëvizja e ngadalshme është e lidhur me rritjen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6DF96F5E" w14:textId="77777777" w:rsidR="00073A10" w:rsidRPr="00991520" w:rsidRDefault="001D577E">
      <w:pPr>
        <w:spacing w:before="12" w:after="0" w:line="240" w:lineRule="auto"/>
        <w:ind w:left="676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) </w:t>
      </w:r>
      <w:r w:rsidRPr="00991520">
        <w:rPr>
          <w:rFonts w:ascii="Times New Roman" w:eastAsia="Times New Roman" w:hAnsi="Times New Roman" w:cs="Times New Roman"/>
          <w:color w:val="231F20"/>
          <w:spacing w:val="-49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>Disa-qelizor</w:t>
      </w:r>
      <w:r w:rsidRPr="00991520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231F20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>/</w:t>
      </w:r>
      <w:r w:rsidRPr="00991520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231F20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>shumëqelizore</w:t>
      </w:r>
    </w:p>
    <w:p w14:paraId="15325FEA" w14:textId="77777777" w:rsidR="00073A10" w:rsidRPr="00991520" w:rsidRDefault="001D577E">
      <w:pPr>
        <w:spacing w:before="12"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kanë nerva</w:t>
      </w:r>
    </w:p>
    <w:p w14:paraId="489643BD" w14:textId="77777777" w:rsidR="00073A10" w:rsidRPr="00991520" w:rsidRDefault="001D577E">
      <w:pPr>
        <w:tabs>
          <w:tab w:val="left" w:pos="8020"/>
        </w:tabs>
        <w:spacing w:before="12" w:after="0" w:line="240" w:lineRule="auto"/>
        <w:ind w:left="96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ushqehen me gjallesa të tjera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47B1782F" w14:textId="77777777" w:rsidR="00073A10" w:rsidRPr="00991520" w:rsidRDefault="001D577E">
      <w:pPr>
        <w:tabs>
          <w:tab w:val="left" w:pos="8020"/>
        </w:tabs>
        <w:spacing w:before="12" w:after="0" w:line="240" w:lineRule="auto"/>
        <w:ind w:left="39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7E5C8AB2" w14:textId="77777777" w:rsidR="00073A10" w:rsidRPr="00991520" w:rsidRDefault="001D577E">
      <w:pPr>
        <w:spacing w:after="0" w:line="200" w:lineRule="exact"/>
        <w:rPr>
          <w:sz w:val="20"/>
          <w:szCs w:val="20"/>
          <w:lang w:val="sq-AL"/>
        </w:rPr>
      </w:pPr>
      <w:r w:rsidRPr="00991520">
        <w:rPr>
          <w:lang w:val="sq-AL"/>
        </w:rPr>
        <w:br w:type="column"/>
      </w:r>
    </w:p>
    <w:p w14:paraId="3F41D6E2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BDD7EA2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B4FE138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22800F6A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25DC28D4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0A172642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35237244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2BE36EB3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4F1A9441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49B6698A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5FBAA7F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2C8C265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AD68B0F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13A1ADA5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3C8F5BB3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62BDA3D0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20424ED6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2AD72D47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1BF0C5DA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EE2F37D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63A4048F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264FCF6C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ED5242B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31D97FD5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0009CBAD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12D74F4B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6909A080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315F3519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2C84C53E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C8FA819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2E30B959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1E436553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1A92DA66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0ED14C35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0E6535DE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BD04A5B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60C1748D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8A129D9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9CF67DC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04D050D8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46BA33DA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06413AD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4A53B9C0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0909D5CB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95B7475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248F90AF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32AE5DCB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665114E1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4F9AD74D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02427D78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4BD40590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1FE63C29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E9EA904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07C6DA2B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2AC63AF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A791607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24EE248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74BD8E5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13CCA309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2C973B94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40D57628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822AAC1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44FDA03B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0F8C369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26D7406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6C09050F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31140C75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692EAFA8" w14:textId="77777777" w:rsidR="00073A10" w:rsidRPr="00991520" w:rsidRDefault="00073A10">
      <w:pPr>
        <w:spacing w:before="8" w:after="0" w:line="240" w:lineRule="exact"/>
        <w:rPr>
          <w:sz w:val="24"/>
          <w:szCs w:val="24"/>
          <w:lang w:val="sq-AL"/>
        </w:rPr>
      </w:pPr>
    </w:p>
    <w:p w14:paraId="3F15A0FD" w14:textId="77777777" w:rsidR="00073A10" w:rsidRPr="00991520" w:rsidRDefault="001D577E">
      <w:pPr>
        <w:spacing w:after="0" w:line="240" w:lineRule="auto"/>
        <w:ind w:right="-20"/>
        <w:rPr>
          <w:rFonts w:ascii="Minion Pro" w:eastAsia="Minion Pro" w:hAnsi="Minion Pro" w:cs="Minion Pro"/>
          <w:sz w:val="24"/>
          <w:szCs w:val="24"/>
          <w:lang w:val="sq-AL"/>
        </w:rPr>
      </w:pPr>
      <w:r w:rsidRPr="00991520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>253</w:t>
      </w:r>
    </w:p>
    <w:p w14:paraId="3BCDE566" w14:textId="77777777" w:rsidR="00073A10" w:rsidRPr="00991520" w:rsidRDefault="00073A10">
      <w:pPr>
        <w:spacing w:after="0"/>
        <w:rPr>
          <w:lang w:val="sq-AL"/>
        </w:rPr>
        <w:sectPr w:rsidR="00073A10" w:rsidRPr="00991520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9777" w:space="193"/>
            <w:col w:w="470"/>
          </w:cols>
        </w:sectPr>
      </w:pPr>
    </w:p>
    <w:p w14:paraId="64E64B93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1EE3837" w14:textId="77777777" w:rsidR="00073A10" w:rsidRPr="00991520" w:rsidRDefault="00073A10">
      <w:pPr>
        <w:spacing w:before="14" w:after="0" w:line="280" w:lineRule="exact"/>
        <w:rPr>
          <w:sz w:val="28"/>
          <w:szCs w:val="28"/>
          <w:lang w:val="sq-AL"/>
        </w:rPr>
      </w:pPr>
    </w:p>
    <w:p w14:paraId="5AEF92CF" w14:textId="77777777" w:rsidR="00073A10" w:rsidRPr="00991520" w:rsidRDefault="001D577E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6</w:t>
      </w:r>
    </w:p>
    <w:p w14:paraId="33E000B7" w14:textId="77777777" w:rsidR="00073A10" w:rsidRPr="00991520" w:rsidRDefault="001D577E">
      <w:pPr>
        <w:spacing w:before="12" w:after="0" w:line="250" w:lineRule="auto"/>
        <w:ind w:left="393" w:right="202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proofErr w:type="spellStart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Mauritius</w:t>
      </w:r>
      <w:proofErr w:type="spellEnd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                                                                                                          </w:t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[1] 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Ata u vranë nga marinarët që vizituan ishullin                                                </w:t>
      </w:r>
      <w:r w:rsidRPr="00991520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[3] 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Kafshë që janë zhdukur kohët e fundit:</w:t>
      </w:r>
    </w:p>
    <w:p w14:paraId="33884D70" w14:textId="77777777" w:rsidR="00073A10" w:rsidRPr="00991520" w:rsidRDefault="001D577E" w:rsidP="001D577E">
      <w:pPr>
        <w:pStyle w:val="ListParagraph"/>
        <w:numPr>
          <w:ilvl w:val="0"/>
          <w:numId w:val="8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 i kockave / skeleteve</w:t>
      </w:r>
    </w:p>
    <w:p w14:paraId="0F0F9D2E" w14:textId="77777777" w:rsidR="00073A10" w:rsidRPr="00991520" w:rsidRDefault="001D577E" w:rsidP="001D577E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 lëkurës / puplave</w:t>
      </w:r>
    </w:p>
    <w:p w14:paraId="650D98DE" w14:textId="77777777" w:rsidR="00073A10" w:rsidRPr="00991520" w:rsidRDefault="001D577E">
      <w:pPr>
        <w:spacing w:before="12" w:after="0" w:line="240" w:lineRule="auto"/>
        <w:ind w:left="96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Kafshë që u zhdukën miliona vjet më parë:</w:t>
      </w:r>
    </w:p>
    <w:p w14:paraId="55AE6E77" w14:textId="77777777" w:rsidR="00073A10" w:rsidRPr="00991520" w:rsidRDefault="001D577E" w:rsidP="001D577E">
      <w:pPr>
        <w:pStyle w:val="ListParagraph"/>
        <w:numPr>
          <w:ilvl w:val="0"/>
          <w:numId w:val="9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 i fosileve (p.sh., nga skelete / gjurmët e këmbëve)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1FD0A1B3" w14:textId="77777777" w:rsidR="00073A10" w:rsidRPr="00991520" w:rsidRDefault="001D577E">
      <w:pPr>
        <w:tabs>
          <w:tab w:val="left" w:pos="8020"/>
        </w:tabs>
        <w:spacing w:before="12" w:after="0" w:line="250" w:lineRule="auto"/>
        <w:ind w:left="961" w:right="553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e pamundur për të treguar nëse mund të kryqëzohen [1] dhe nëse prodhojnë pasardhës pjellorë.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21D81B08" w14:textId="77777777" w:rsidR="00073A10" w:rsidRPr="00991520" w:rsidRDefault="001D577E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7</w:t>
      </w:r>
    </w:p>
    <w:p w14:paraId="7A91D4EC" w14:textId="77777777" w:rsidR="00073A10" w:rsidRPr="00991520" w:rsidRDefault="001D577E">
      <w:pPr>
        <w:spacing w:before="12" w:after="0" w:line="250" w:lineRule="auto"/>
        <w:ind w:left="677" w:right="55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Kap disa flutura</w:t>
      </w:r>
      <w:r w:rsidRPr="00991520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nate në një mjedis pyjor [1], në pjesë të ndryshme të pyllit [1], në kohë të ndryshme të ditës [1]. [3]</w:t>
      </w:r>
    </w:p>
    <w:p w14:paraId="47A26BD4" w14:textId="77777777" w:rsidR="00073A10" w:rsidRPr="00991520" w:rsidRDefault="001D577E">
      <w:pPr>
        <w:tabs>
          <w:tab w:val="left" w:pos="8020"/>
        </w:tabs>
        <w:spacing w:after="0" w:line="250" w:lineRule="auto"/>
        <w:ind w:left="677" w:right="1376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Flutura e natës e zbehtë gri mund të maskohet më mirë [1], kur ajo qëndron në lëvoren e drurëve [1], kështu që grabitqarët nuk mund ta shohin atë [1].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3D0F74DD" w14:textId="77777777" w:rsidR="00073A10" w:rsidRPr="00991520" w:rsidRDefault="001D577E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Format e ndryshme mund të maskohen në sfondin e drurëve të ndryshëm brenda pyllit</w:t>
      </w:r>
    </w:p>
    <w:p w14:paraId="15031BC1" w14:textId="77777777" w:rsidR="00073A10" w:rsidRPr="00991520" w:rsidRDefault="001D577E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 në sfondin e të gjithë drurëve, në kohë të ndryshme të vitit</w:t>
      </w:r>
    </w:p>
    <w:p w14:paraId="334C69F2" w14:textId="77777777" w:rsidR="00073A10" w:rsidRPr="00991520" w:rsidRDefault="001D577E">
      <w:pPr>
        <w:tabs>
          <w:tab w:val="left" w:pos="802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 mund të maskohen kur fluturojnë.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1589308C" w14:textId="77777777" w:rsidR="00073A10" w:rsidRPr="00991520" w:rsidRDefault="001D577E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8</w:t>
      </w:r>
    </w:p>
    <w:p w14:paraId="4B183736" w14:textId="561AD40D" w:rsidR="00073A10" w:rsidRPr="00991520" w:rsidRDefault="00F223A0">
      <w:pPr>
        <w:spacing w:before="12" w:after="0" w:line="271" w:lineRule="exact"/>
        <w:ind w:left="393" w:right="798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57216" behindDoc="1" locked="0" layoutInCell="1" allowOverlap="1" wp14:anchorId="6B1F49A4" wp14:editId="1210B67F">
            <wp:simplePos x="0" y="0"/>
            <wp:positionH relativeFrom="column">
              <wp:posOffset>2517745</wp:posOffset>
            </wp:positionH>
            <wp:positionV relativeFrom="paragraph">
              <wp:posOffset>151765</wp:posOffset>
            </wp:positionV>
            <wp:extent cx="2255032" cy="15849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61" b="9090"/>
                    <a:stretch/>
                  </pic:blipFill>
                  <pic:spPr bwMode="auto">
                    <a:xfrm>
                      <a:off x="0" y="0"/>
                      <a:ext cx="2255032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45AE" w:rsidRPr="00991520">
        <w:rPr>
          <w:lang w:val="sq-AL"/>
        </w:rPr>
        <w:pict w14:anchorId="35B72F0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6.25pt;margin-top:51.4pt;width:12pt;height:43.65pt;z-index:-251658240;mso-position-horizontal-relative:page;mso-position-vertical-relative:text" filled="f" stroked="f">
            <v:textbox style="layout-flow:vertical;mso-layout-flow-alt:bottom-to-top" inset="0,0,0,0">
              <w:txbxContent>
                <w:p w14:paraId="032122EB" w14:textId="77777777" w:rsidR="00073A10" w:rsidRDefault="001D577E">
                  <w:pPr>
                    <w:spacing w:after="0" w:line="224" w:lineRule="exact"/>
                    <w:ind w:left="20" w:right="-5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z w:val="20"/>
                      <w:szCs w:val="20"/>
                    </w:rPr>
                    <w:t>Frekuenca</w:t>
                  </w:r>
                  <w:proofErr w:type="spellEnd"/>
                </w:p>
              </w:txbxContent>
            </v:textbox>
            <w10:wrap anchorx="page"/>
          </v:shape>
        </w:pict>
      </w:r>
      <w:r w:rsidR="001D577E" w:rsidRPr="00991520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a.</w:t>
      </w:r>
      <w:r w:rsidR="001D577E" w:rsidRPr="00991520">
        <w:rPr>
          <w:rFonts w:ascii="Times New Roman" w:eastAsia="Times New Roman" w:hAnsi="Times New Roman" w:cs="Times New Roman"/>
          <w:b/>
          <w:bCs/>
          <w:color w:val="231F20"/>
          <w:spacing w:val="44"/>
          <w:position w:val="-1"/>
          <w:sz w:val="24"/>
          <w:szCs w:val="24"/>
          <w:lang w:val="sq-AL"/>
        </w:rPr>
        <w:t xml:space="preserve"> </w:t>
      </w:r>
      <w:r w:rsidR="001D577E" w:rsidRPr="0099152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Grafiku</w:t>
      </w:r>
      <w:r w:rsidR="001D577E" w:rsidRPr="00991520">
        <w:rPr>
          <w:rFonts w:ascii="Times New Roman" w:eastAsia="Times New Roman" w:hAnsi="Times New Roman" w:cs="Times New Roman"/>
          <w:color w:val="231F20"/>
          <w:spacing w:val="-15"/>
          <w:position w:val="-1"/>
          <w:sz w:val="24"/>
          <w:szCs w:val="24"/>
          <w:lang w:val="sq-AL"/>
        </w:rPr>
        <w:t xml:space="preserve"> </w:t>
      </w:r>
      <w:r w:rsidR="001D577E" w:rsidRPr="0099152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i nxënësit</w:t>
      </w:r>
    </w:p>
    <w:p w14:paraId="7B0AEFF9" w14:textId="77777777" w:rsidR="00073A10" w:rsidRPr="00991520" w:rsidRDefault="00073A10">
      <w:pPr>
        <w:spacing w:before="1" w:after="0" w:line="100" w:lineRule="exact"/>
        <w:rPr>
          <w:sz w:val="10"/>
          <w:szCs w:val="10"/>
          <w:lang w:val="sq-AL"/>
        </w:rPr>
      </w:pPr>
    </w:p>
    <w:p w14:paraId="6DA53018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53306AC" w14:textId="601D10D0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4193DB5C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60534165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7500ABE3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35CF0865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6281D7F1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2A461CCE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ECBE606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4F445031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0AC543BE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4CC47EA1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293ABF94" w14:textId="77777777" w:rsidR="00073A10" w:rsidRPr="00991520" w:rsidRDefault="00073A10">
      <w:pPr>
        <w:spacing w:after="0"/>
        <w:rPr>
          <w:lang w:val="sq-AL"/>
        </w:rPr>
        <w:sectPr w:rsidR="00073A10" w:rsidRPr="00991520">
          <w:footerReference w:type="default" r:id="rId11"/>
          <w:pgSz w:w="11920" w:h="16840"/>
          <w:pgMar w:top="1680" w:right="740" w:bottom="760" w:left="740" w:header="623" w:footer="563" w:gutter="0"/>
          <w:cols w:space="720"/>
        </w:sectPr>
      </w:pPr>
    </w:p>
    <w:p w14:paraId="4DD4697B" w14:textId="77777777" w:rsidR="00073A10" w:rsidRPr="00991520" w:rsidRDefault="00073A10">
      <w:pPr>
        <w:spacing w:before="3" w:after="0" w:line="100" w:lineRule="exact"/>
        <w:rPr>
          <w:sz w:val="10"/>
          <w:szCs w:val="10"/>
          <w:lang w:val="sq-AL"/>
        </w:rPr>
      </w:pPr>
    </w:p>
    <w:p w14:paraId="68DF6FEB" w14:textId="77777777" w:rsidR="00073A10" w:rsidRPr="00991520" w:rsidRDefault="00073A10">
      <w:pPr>
        <w:spacing w:after="0" w:line="200" w:lineRule="exact"/>
        <w:rPr>
          <w:sz w:val="20"/>
          <w:szCs w:val="20"/>
          <w:lang w:val="sq-AL"/>
        </w:rPr>
      </w:pPr>
    </w:p>
    <w:p w14:paraId="5ED57B36" w14:textId="77777777" w:rsidR="00073A10" w:rsidRPr="00991520" w:rsidRDefault="001D577E">
      <w:pPr>
        <w:spacing w:after="0" w:line="271" w:lineRule="exact"/>
        <w:ind w:left="677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Jep</w:t>
      </w:r>
      <w:r w:rsidRPr="00991520">
        <w:rPr>
          <w:rFonts w:ascii="Times New Roman" w:eastAsia="Times New Roman" w:hAnsi="Times New Roman" w:cs="Times New Roman"/>
          <w:color w:val="231F20"/>
          <w:spacing w:val="13"/>
          <w:position w:val="-1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pikë</w:t>
      </w:r>
      <w:r w:rsidRPr="00991520">
        <w:rPr>
          <w:rFonts w:ascii="Times New Roman" w:eastAsia="Times New Roman" w:hAnsi="Times New Roman" w:cs="Times New Roman"/>
          <w:color w:val="231F20"/>
          <w:spacing w:val="-17"/>
          <w:position w:val="-1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për</w:t>
      </w:r>
      <w:r w:rsidRPr="00991520">
        <w:rPr>
          <w:rFonts w:ascii="Times New Roman" w:eastAsia="Times New Roman" w:hAnsi="Times New Roman" w:cs="Times New Roman"/>
          <w:color w:val="231F20"/>
          <w:spacing w:val="12"/>
          <w:position w:val="-1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secilën më</w:t>
      </w:r>
      <w:r w:rsidRPr="00991520">
        <w:rPr>
          <w:rFonts w:ascii="Times New Roman" w:eastAsia="Times New Roman" w:hAnsi="Times New Roman" w:cs="Times New Roman"/>
          <w:color w:val="231F20"/>
          <w:spacing w:val="-15"/>
          <w:position w:val="-1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w w:val="102"/>
          <w:position w:val="-1"/>
          <w:sz w:val="24"/>
          <w:szCs w:val="24"/>
          <w:lang w:val="sq-AL"/>
        </w:rPr>
        <w:t>poshtë:</w:t>
      </w:r>
    </w:p>
    <w:p w14:paraId="3EE4B596" w14:textId="77777777" w:rsidR="00073A10" w:rsidRPr="00991520" w:rsidRDefault="001D577E">
      <w:pPr>
        <w:spacing w:before="34"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991520">
        <w:rPr>
          <w:lang w:val="sq-AL"/>
        </w:rPr>
        <w:br w:type="column"/>
      </w:r>
      <w:r w:rsidRPr="00991520">
        <w:rPr>
          <w:rFonts w:ascii="Times New Roman" w:eastAsia="Times New Roman" w:hAnsi="Times New Roman" w:cs="Times New Roman"/>
          <w:color w:val="231F20"/>
          <w:sz w:val="20"/>
          <w:szCs w:val="20"/>
          <w:lang w:val="sq-AL"/>
        </w:rPr>
        <w:lastRenderedPageBreak/>
        <w:t>Masa e bizeleve / g</w:t>
      </w:r>
    </w:p>
    <w:p w14:paraId="671715B4" w14:textId="77777777" w:rsidR="00073A10" w:rsidRPr="00991520" w:rsidRDefault="00073A10">
      <w:pPr>
        <w:spacing w:after="0"/>
        <w:rPr>
          <w:lang w:val="sq-AL"/>
        </w:rPr>
        <w:sectPr w:rsidR="00073A10" w:rsidRPr="00991520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3684" w:space="1382"/>
            <w:col w:w="5374"/>
          </w:cols>
        </w:sectPr>
      </w:pPr>
    </w:p>
    <w:p w14:paraId="7BA88EE7" w14:textId="77777777" w:rsidR="00073A10" w:rsidRPr="00991520" w:rsidRDefault="001D577E" w:rsidP="001D577E">
      <w:pPr>
        <w:pStyle w:val="ListParagraph"/>
        <w:numPr>
          <w:ilvl w:val="0"/>
          <w:numId w:val="10"/>
        </w:numPr>
        <w:spacing w:before="17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lastRenderedPageBreak/>
        <w:t>V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izatimi i </w:t>
      </w:r>
      <w:proofErr w:type="spellStart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histogramës</w:t>
      </w:r>
      <w:proofErr w:type="spellEnd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(jo një grafik</w:t>
      </w:r>
      <w:r w:rsidRPr="00991520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shtylla)</w:t>
      </w:r>
    </w:p>
    <w:p w14:paraId="0C7F1F12" w14:textId="77777777" w:rsidR="00073A10" w:rsidRPr="00991520" w:rsidRDefault="001D577E" w:rsidP="001D577E">
      <w:pPr>
        <w:pStyle w:val="ListParagraph"/>
        <w:numPr>
          <w:ilvl w:val="0"/>
          <w:numId w:val="10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Masa e farës në boshtin X</w:t>
      </w:r>
    </w:p>
    <w:p w14:paraId="03D79F6E" w14:textId="77777777" w:rsidR="00073A10" w:rsidRPr="00991520" w:rsidRDefault="001D577E" w:rsidP="001D577E">
      <w:pPr>
        <w:pStyle w:val="ListParagraph"/>
        <w:numPr>
          <w:ilvl w:val="0"/>
          <w:numId w:val="10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Boshte të </w:t>
      </w:r>
      <w:proofErr w:type="spellStart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etiketuara</w:t>
      </w:r>
      <w:proofErr w:type="spellEnd"/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: masa dhe frekuenca e farës / numri</w:t>
      </w:r>
    </w:p>
    <w:p w14:paraId="020BE0AF" w14:textId="77777777" w:rsidR="00073A10" w:rsidRPr="00991520" w:rsidRDefault="001D577E" w:rsidP="001D577E">
      <w:pPr>
        <w:pStyle w:val="ListParagraph"/>
        <w:numPr>
          <w:ilvl w:val="0"/>
          <w:numId w:val="10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Shtylla të identifikuara</w:t>
      </w:r>
      <w:r w:rsidRPr="00991520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 numri më i madh / më i vogël / rendi (p.sh., 10-19, 20-29)</w:t>
      </w:r>
    </w:p>
    <w:p w14:paraId="1CB74303" w14:textId="77777777" w:rsidR="00073A10" w:rsidRPr="00991520" w:rsidRDefault="001D577E" w:rsidP="001D577E">
      <w:pPr>
        <w:pStyle w:val="ListParagraph"/>
        <w:numPr>
          <w:ilvl w:val="0"/>
          <w:numId w:val="10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Boshte saktësisht të shkallëzuar</w:t>
      </w:r>
    </w:p>
    <w:p w14:paraId="3D928EBA" w14:textId="77777777" w:rsidR="00073A10" w:rsidRPr="00991520" w:rsidRDefault="001D577E" w:rsidP="001D577E">
      <w:pPr>
        <w:pStyle w:val="ListParagraph"/>
        <w:numPr>
          <w:ilvl w:val="0"/>
          <w:numId w:val="10"/>
        </w:numPr>
        <w:tabs>
          <w:tab w:val="left" w:pos="874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Plotësimi me saktësi i grafikut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[6]</w:t>
      </w:r>
    </w:p>
    <w:p w14:paraId="3A7A4EBC" w14:textId="77777777" w:rsidR="00073A10" w:rsidRPr="00991520" w:rsidRDefault="001D577E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Frekuencë (Shpeshtësi) shumë e pakët / e ulët e fasuleve të vogla dhe të mëdha.</w:t>
      </w:r>
    </w:p>
    <w:p w14:paraId="012B61FC" w14:textId="77777777" w:rsidR="00073A10" w:rsidRPr="00991520" w:rsidRDefault="001D577E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 më i madh i fasuleve kanë masë afërsisht sa mesi i rendit / mesatare.</w:t>
      </w:r>
    </w:p>
    <w:p w14:paraId="785AB24C" w14:textId="77777777" w:rsidR="00073A10" w:rsidRPr="00991520" w:rsidRDefault="001D577E">
      <w:pPr>
        <w:tabs>
          <w:tab w:val="left" w:pos="868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referim për një kategori të numrit të fasuleve përdoret duke shënuar një pikë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4A76FED4" w14:textId="77777777" w:rsidR="00073A10" w:rsidRPr="00991520" w:rsidRDefault="001D577E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991520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521ADBB6" w14:textId="77777777" w:rsidR="00073A10" w:rsidRPr="00991520" w:rsidRDefault="001D577E" w:rsidP="001D577E">
      <w:pPr>
        <w:pStyle w:val="ListParagraph"/>
        <w:numPr>
          <w:ilvl w:val="0"/>
          <w:numId w:val="1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Masa e farës tregon ndryshueshmëri</w:t>
      </w:r>
    </w:p>
    <w:p w14:paraId="6B6BC702" w14:textId="77777777" w:rsidR="00073A10" w:rsidRPr="00991520" w:rsidRDefault="001D577E" w:rsidP="001D577E">
      <w:pPr>
        <w:pStyle w:val="ListParagraph"/>
        <w:numPr>
          <w:ilvl w:val="0"/>
          <w:numId w:val="1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Farat më të mëdha kanë më shumë ushqim kur rriten</w:t>
      </w:r>
    </w:p>
    <w:p w14:paraId="20BE752A" w14:textId="77777777" w:rsidR="00073A10" w:rsidRPr="00991520" w:rsidRDefault="001D577E" w:rsidP="001D577E">
      <w:pPr>
        <w:pStyle w:val="ListParagraph"/>
        <w:numPr>
          <w:ilvl w:val="0"/>
          <w:numId w:val="1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Farat më të mëdha u rriten më shumë se farat e vogla</w:t>
      </w:r>
    </w:p>
    <w:p w14:paraId="45A19337" w14:textId="77777777" w:rsidR="00073A10" w:rsidRPr="00991520" w:rsidRDefault="001D577E" w:rsidP="001D577E">
      <w:pPr>
        <w:pStyle w:val="ListParagraph"/>
        <w:numPr>
          <w:ilvl w:val="0"/>
          <w:numId w:val="1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Farat e mbështjella janë mbledhur në kohë të ndryshme (gjë që për disa fara kërkohet më shumë kohë për t’u rritur).</w:t>
      </w:r>
      <w:r w:rsidRPr="00991520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91520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  <w:bookmarkStart w:id="0" w:name="_GoBack"/>
      <w:bookmarkEnd w:id="0"/>
    </w:p>
    <w:sectPr w:rsidR="00073A10" w:rsidRPr="00991520">
      <w:type w:val="continuous"/>
      <w:pgSz w:w="11920" w:h="16840"/>
      <w:pgMar w:top="1680" w:right="740" w:bottom="76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B5377" w14:textId="77777777" w:rsidR="000945AE" w:rsidRDefault="000945AE">
      <w:pPr>
        <w:spacing w:after="0" w:line="240" w:lineRule="auto"/>
      </w:pPr>
      <w:r>
        <w:separator/>
      </w:r>
    </w:p>
  </w:endnote>
  <w:endnote w:type="continuationSeparator" w:id="0">
    <w:p w14:paraId="26CC740B" w14:textId="77777777" w:rsidR="000945AE" w:rsidRDefault="00094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21524" w14:textId="77777777" w:rsidR="00073A10" w:rsidRDefault="000945AE">
    <w:pPr>
      <w:spacing w:after="0" w:line="200" w:lineRule="exact"/>
      <w:rPr>
        <w:sz w:val="20"/>
        <w:szCs w:val="20"/>
      </w:rPr>
    </w:pPr>
    <w:r>
      <w:pict w14:anchorId="6BEB7EF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.5pt;margin-top:802.75pt;width:19.25pt;height:14pt;z-index:-251657728;mso-position-horizontal-relative:page;mso-position-vertical-relative:page" filled="f" stroked="f">
          <v:textbox inset="0,0,0,0">
            <w:txbxContent>
              <w:p w14:paraId="6544BAFA" w14:textId="77777777" w:rsidR="00073A10" w:rsidRDefault="001D577E">
                <w:pPr>
                  <w:spacing w:after="0" w:line="261" w:lineRule="exact"/>
                  <w:ind w:left="20" w:right="-56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color w:val="231F20"/>
                    <w:position w:val="1"/>
                    <w:sz w:val="24"/>
                    <w:szCs w:val="24"/>
                  </w:rPr>
                  <w:t>252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DD630" w14:textId="77777777" w:rsidR="00073A10" w:rsidRDefault="00073A10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82576" w14:textId="77777777" w:rsidR="00073A10" w:rsidRDefault="000945AE">
    <w:pPr>
      <w:spacing w:after="0" w:line="200" w:lineRule="exact"/>
      <w:rPr>
        <w:sz w:val="20"/>
        <w:szCs w:val="20"/>
      </w:rPr>
    </w:pPr>
    <w:r>
      <w:pict w14:anchorId="4472CCA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.5pt;margin-top:802.75pt;width:19.25pt;height:14pt;z-index:-251656704;mso-position-horizontal-relative:page;mso-position-vertical-relative:page" filled="f" stroked="f">
          <v:textbox inset="0,0,0,0">
            <w:txbxContent>
              <w:p w14:paraId="7DBCFAB9" w14:textId="77777777" w:rsidR="00073A10" w:rsidRDefault="001D577E">
                <w:pPr>
                  <w:spacing w:after="0" w:line="261" w:lineRule="exact"/>
                  <w:ind w:left="20" w:right="-56"/>
                  <w:rPr>
                    <w:rFonts w:ascii="Minion Pro" w:eastAsia="Minion Pro" w:hAnsi="Minion Pro" w:cs="Minion Pro"/>
                    <w:sz w:val="24"/>
                    <w:szCs w:val="24"/>
                  </w:rPr>
                </w:pPr>
                <w:r>
                  <w:rPr>
                    <w:rFonts w:ascii="Minion Pro" w:eastAsia="Minion Pro" w:hAnsi="Minion Pro" w:cs="Minion Pro"/>
                    <w:color w:val="231F20"/>
                    <w:position w:val="1"/>
                    <w:sz w:val="24"/>
                    <w:szCs w:val="24"/>
                  </w:rPr>
                  <w:t>254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87076" w14:textId="77777777" w:rsidR="000945AE" w:rsidRDefault="000945AE">
      <w:pPr>
        <w:spacing w:after="0" w:line="240" w:lineRule="auto"/>
      </w:pPr>
      <w:r>
        <w:separator/>
      </w:r>
    </w:p>
  </w:footnote>
  <w:footnote w:type="continuationSeparator" w:id="0">
    <w:p w14:paraId="08D7FDD9" w14:textId="77777777" w:rsidR="000945AE" w:rsidRDefault="00094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54242" w14:textId="77777777" w:rsidR="00073A10" w:rsidRDefault="000945AE">
    <w:pPr>
      <w:spacing w:after="0" w:line="200" w:lineRule="exact"/>
      <w:rPr>
        <w:sz w:val="20"/>
        <w:szCs w:val="20"/>
      </w:rPr>
    </w:pPr>
    <w:r>
      <w:pict w14:anchorId="282AB060">
        <v:group id="_x0000_s2053" style="position:absolute;margin-left:42.5pt;margin-top:84.8pt;width:510.2pt;height:.1pt;z-index:-251660800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08BD1890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77.35pt;margin-top:30.1pt;width:276.4pt;height:44.4pt;z-index:-251659776;mso-position-horizontal-relative:page;mso-position-vertical-relative:page" filled="f" stroked="f">
          <v:textbox inset="0,0,0,0">
            <w:txbxContent>
              <w:p w14:paraId="4095044F" w14:textId="77777777" w:rsidR="00073A10" w:rsidRDefault="001D577E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69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 xml:space="preserve">YSHUESHMËRIA 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2FD32391" w14:textId="77777777" w:rsidR="00073A10" w:rsidRDefault="001D577E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proofErr w:type="spellEnd"/>
              </w:p>
              <w:p w14:paraId="5208357C" w14:textId="77777777" w:rsidR="00073A10" w:rsidRDefault="001D577E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5963FCF1">
        <v:shape id="_x0000_s2051" type="#_x0000_t202" style="position:absolute;margin-left:41.5pt;margin-top:44.5pt;width:88.3pt;height:16.3pt;z-index:-251658752;mso-position-horizontal-relative:page;mso-position-vertical-relative:page" filled="f" stroked="f">
          <v:textbox inset="0,0,0,0">
            <w:txbxContent>
              <w:p w14:paraId="24B6AFA9" w14:textId="77777777" w:rsidR="00073A10" w:rsidRDefault="001D577E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C6131"/>
    <w:multiLevelType w:val="hybridMultilevel"/>
    <w:tmpl w:val="9B18644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43150"/>
    <w:multiLevelType w:val="hybridMultilevel"/>
    <w:tmpl w:val="2FE6D65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A827A1"/>
    <w:multiLevelType w:val="hybridMultilevel"/>
    <w:tmpl w:val="F07459B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C90BD2"/>
    <w:multiLevelType w:val="hybridMultilevel"/>
    <w:tmpl w:val="52168C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9B7259"/>
    <w:multiLevelType w:val="hybridMultilevel"/>
    <w:tmpl w:val="052CE77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1747176"/>
    <w:multiLevelType w:val="hybridMultilevel"/>
    <w:tmpl w:val="3B12918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A46301"/>
    <w:multiLevelType w:val="hybridMultilevel"/>
    <w:tmpl w:val="D48C945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EF44D30"/>
    <w:multiLevelType w:val="hybridMultilevel"/>
    <w:tmpl w:val="D278BCC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BD73C7C"/>
    <w:multiLevelType w:val="hybridMultilevel"/>
    <w:tmpl w:val="2DF68AA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46F06D8"/>
    <w:multiLevelType w:val="hybridMultilevel"/>
    <w:tmpl w:val="9CAACE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5BE5E20"/>
    <w:multiLevelType w:val="hybridMultilevel"/>
    <w:tmpl w:val="73C0EF6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73A10"/>
    <w:rsid w:val="00073A10"/>
    <w:rsid w:val="000945AE"/>
    <w:rsid w:val="001D577E"/>
    <w:rsid w:val="00991520"/>
    <w:rsid w:val="00C87E03"/>
    <w:rsid w:val="00CD4F0A"/>
    <w:rsid w:val="00F2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6BAD2BF3"/>
  <w15:docId w15:val="{7AA181EB-5800-4941-83CB-70496F26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57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23A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3A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872</Words>
  <Characters>4975</Characters>
  <Application>Microsoft Office Word</Application>
  <DocSecurity>0</DocSecurity>
  <Lines>41</Lines>
  <Paragraphs>11</Paragraphs>
  <ScaleCrop>false</ScaleCrop>
  <Company>1</Company>
  <LinksUpToDate>false</LinksUpToDate>
  <CharactersWithSpaces>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6</cp:revision>
  <dcterms:created xsi:type="dcterms:W3CDTF">2020-07-10T10:04:00Z</dcterms:created>
  <dcterms:modified xsi:type="dcterms:W3CDTF">2024-09-05T20:27:00Z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